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11" w:rsidRDefault="00F76911" w:rsidP="00F76911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附件：</w:t>
      </w:r>
    </w:p>
    <w:p w:rsidR="00F76911" w:rsidRDefault="00F76911" w:rsidP="00F76911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武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汉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市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教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育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科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学</w:t>
      </w:r>
      <w:r>
        <w:rPr>
          <w:rFonts w:hint="eastAsia"/>
          <w:b/>
          <w:sz w:val="44"/>
        </w:rPr>
        <w:t xml:space="preserve"> </w:t>
      </w:r>
      <w:proofErr w:type="gramStart"/>
      <w:r>
        <w:rPr>
          <w:rFonts w:hint="eastAsia"/>
          <w:b/>
          <w:sz w:val="44"/>
        </w:rPr>
        <w:t>规</w:t>
      </w:r>
      <w:proofErr w:type="gramEnd"/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划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课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题</w:t>
      </w: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开题论证书</w:t>
      </w: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spacing w:line="600" w:lineRule="exact"/>
        <w:ind w:left="880"/>
        <w:rPr>
          <w:rFonts w:ascii="宋体" w:hint="eastAsia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课题批准号</w:t>
      </w:r>
      <w:r>
        <w:rPr>
          <w:rFonts w:ascii="宋体"/>
          <w:spacing w:val="30"/>
          <w:sz w:val="32"/>
          <w:u w:val="single"/>
        </w:rPr>
        <w:t xml:space="preserve"> 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:rsidR="00F76911" w:rsidRDefault="00F76911" w:rsidP="00F76911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课 题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 w:rsidR="00F76911" w:rsidRDefault="00F76911" w:rsidP="00F76911">
      <w:pPr>
        <w:spacing w:line="600" w:lineRule="exact"/>
        <w:ind w:left="880"/>
        <w:rPr>
          <w:rFonts w:ascii="宋体" w:hint="eastAsia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课题负责人</w:t>
      </w:r>
      <w:r>
        <w:rPr>
          <w:rFonts w:ascii="宋体"/>
          <w:spacing w:val="30"/>
          <w:sz w:val="32"/>
          <w:u w:val="single"/>
        </w:rPr>
        <w:t xml:space="preserve"> 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:rsidR="00F76911" w:rsidRDefault="00F76911" w:rsidP="00F76911">
      <w:pPr>
        <w:spacing w:line="600" w:lineRule="exact"/>
        <w:ind w:left="880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>所 在 单 位</w:t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  <w:t xml:space="preserve"> </w:t>
      </w:r>
      <w:r>
        <w:rPr>
          <w:rFonts w:ascii="宋体" w:hint="eastAsia"/>
          <w:sz w:val="32"/>
          <w:u w:val="single"/>
        </w:rPr>
        <w:t xml:space="preserve">  </w:t>
      </w:r>
    </w:p>
    <w:p w:rsidR="00F76911" w:rsidRDefault="00F76911" w:rsidP="00F76911">
      <w:pPr>
        <w:spacing w:line="600" w:lineRule="exact"/>
        <w:ind w:left="880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>填 表 日 期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</w:p>
    <w:p w:rsidR="00F76911" w:rsidRDefault="00F76911" w:rsidP="00F76911">
      <w:pPr>
        <w:spacing w:line="600" w:lineRule="exact"/>
        <w:jc w:val="center"/>
        <w:rPr>
          <w:rFonts w:ascii="宋体" w:hint="eastAsia"/>
          <w:sz w:val="32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jc w:val="center"/>
        <w:rPr>
          <w:rFonts w:ascii="宋体" w:hAnsi="宋体" w:hint="eastAsia"/>
          <w:bCs/>
          <w:sz w:val="28"/>
        </w:rPr>
      </w:pPr>
      <w:r>
        <w:rPr>
          <w:rFonts w:ascii="宋体" w:hAnsi="宋体" w:hint="eastAsia"/>
          <w:bCs/>
          <w:sz w:val="28"/>
        </w:rPr>
        <w:t>武汉市教育科学规划领导小组办公室 制</w:t>
      </w:r>
    </w:p>
    <w:p w:rsidR="00F76911" w:rsidRDefault="00F76911" w:rsidP="00F76911">
      <w:pPr>
        <w:jc w:val="center"/>
        <w:rPr>
          <w:rFonts w:hint="eastAsia"/>
          <w:b/>
          <w:sz w:val="44"/>
        </w:rPr>
      </w:pPr>
      <w:r>
        <w:rPr>
          <w:rFonts w:ascii="宋体" w:hAnsi="宋体" w:hint="eastAsia"/>
          <w:bCs/>
          <w:sz w:val="28"/>
        </w:rPr>
        <w:t>2017年6月</w:t>
      </w:r>
    </w:p>
    <w:p w:rsidR="00F76911" w:rsidRDefault="00F76911" w:rsidP="00F76911">
      <w:pPr>
        <w:jc w:val="center"/>
        <w:rPr>
          <w:rFonts w:hint="eastAsia"/>
          <w:b/>
          <w:sz w:val="44"/>
        </w:rPr>
      </w:pPr>
    </w:p>
    <w:p w:rsidR="00F76911" w:rsidRDefault="00F76911" w:rsidP="00F76911">
      <w:pPr>
        <w:spacing w:before="100" w:beforeAutospacing="1" w:after="100" w:afterAutospacing="1" w:line="400" w:lineRule="exact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立项承诺与成果使用授权</w:t>
      </w:r>
    </w:p>
    <w:p w:rsidR="00F76911" w:rsidRDefault="00F76911" w:rsidP="00F76911">
      <w:pPr>
        <w:spacing w:before="100" w:beforeAutospacing="1" w:after="100" w:afterAutospacing="1" w:line="400" w:lineRule="exact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（代合同）</w:t>
      </w:r>
    </w:p>
    <w:p w:rsidR="00F76911" w:rsidRDefault="00F76911" w:rsidP="00F76911">
      <w:pPr>
        <w:spacing w:before="100" w:beforeAutospacing="1" w:after="100" w:afterAutospacing="1" w:line="100" w:lineRule="exact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</w:t>
      </w:r>
    </w:p>
    <w:p w:rsidR="00F76911" w:rsidRDefault="00F76911" w:rsidP="00F76911">
      <w:pPr>
        <w:spacing w:line="320" w:lineRule="exact"/>
        <w:ind w:firstLineChars="200" w:firstLine="480"/>
        <w:rPr>
          <w:rFonts w:ascii="仿宋" w:eastAsia="仿宋" w:hAnsi="仿宋" w:hint="eastAsia"/>
          <w:kern w:val="0"/>
          <w:sz w:val="24"/>
          <w:lang w:val="zh-CN"/>
        </w:rPr>
      </w:pPr>
      <w:r>
        <w:rPr>
          <w:rFonts w:ascii="仿宋" w:eastAsia="仿宋" w:hAnsi="仿宋" w:hint="eastAsia"/>
          <w:kern w:val="0"/>
          <w:sz w:val="24"/>
        </w:rPr>
        <w:t>一、</w:t>
      </w:r>
      <w:r>
        <w:rPr>
          <w:rFonts w:ascii="仿宋" w:eastAsia="仿宋" w:hAnsi="仿宋" w:hint="eastAsia"/>
          <w:sz w:val="24"/>
        </w:rPr>
        <w:t>课题</w:t>
      </w:r>
      <w:r>
        <w:rPr>
          <w:rFonts w:ascii="仿宋" w:eastAsia="仿宋" w:hAnsi="仿宋" w:hint="eastAsia"/>
          <w:kern w:val="0"/>
          <w:sz w:val="24"/>
          <w:lang w:val="zh-CN"/>
        </w:rPr>
        <w:t>研究工作中，接受武汉市教育科学规划领导小组办公室及其委托部门的管理，并对以下约定信守承诺：</w:t>
      </w:r>
    </w:p>
    <w:p w:rsidR="00F76911" w:rsidRDefault="00F76911" w:rsidP="00F76911">
      <w:pPr>
        <w:spacing w:line="320" w:lineRule="exact"/>
        <w:ind w:firstLineChars="200" w:firstLine="480"/>
        <w:rPr>
          <w:rFonts w:ascii="仿宋" w:eastAsia="仿宋" w:hAnsi="仿宋" w:hint="eastAsia"/>
          <w:sz w:val="24"/>
          <w:lang w:val="zh-CN"/>
        </w:rPr>
      </w:pPr>
      <w:r>
        <w:rPr>
          <w:rFonts w:ascii="仿宋" w:eastAsia="仿宋" w:hAnsi="仿宋" w:hint="eastAsia"/>
          <w:kern w:val="0"/>
          <w:sz w:val="24"/>
          <w:lang w:val="zh-CN"/>
        </w:rPr>
        <w:t>1．遵守相关法律法规。遵守我国《著作权法》和《专利法》等相关法律法规。遵守我国政府签署加入的相关国际知识产权规定。遵守《武汉市教育科学规划课题管理办法》及其实施细则的规定。</w:t>
      </w:r>
    </w:p>
    <w:p w:rsidR="00F76911" w:rsidRDefault="00F76911" w:rsidP="00F76911">
      <w:pPr>
        <w:autoSpaceDE w:val="0"/>
        <w:autoSpaceDN w:val="0"/>
        <w:adjustRightInd w:val="0"/>
        <w:spacing w:line="320" w:lineRule="exact"/>
        <w:ind w:firstLineChars="200" w:firstLine="480"/>
        <w:jc w:val="left"/>
        <w:rPr>
          <w:rFonts w:ascii="仿宋" w:eastAsia="仿宋" w:hAnsi="仿宋" w:hint="eastAsia"/>
          <w:kern w:val="0"/>
          <w:sz w:val="24"/>
          <w:lang w:val="zh-CN"/>
        </w:rPr>
      </w:pPr>
      <w:r>
        <w:rPr>
          <w:rFonts w:ascii="仿宋" w:eastAsia="仿宋" w:hAnsi="仿宋" w:hint="eastAsia"/>
          <w:kern w:val="0"/>
          <w:sz w:val="24"/>
          <w:lang w:val="zh-CN"/>
        </w:rPr>
        <w:t>2．遵循学术研究的基本规范。</w:t>
      </w:r>
      <w:r>
        <w:rPr>
          <w:rFonts w:ascii="仿宋" w:eastAsia="仿宋" w:hAnsi="仿宋" w:hint="eastAsia"/>
          <w:sz w:val="24"/>
          <w:lang w:val="zh-CN"/>
        </w:rPr>
        <w:t>科学设计研究方案，采用适当的研究方法，</w:t>
      </w:r>
      <w:r>
        <w:rPr>
          <w:rFonts w:ascii="仿宋" w:eastAsia="仿宋" w:hAnsi="仿宋" w:hint="eastAsia"/>
          <w:kern w:val="0"/>
          <w:sz w:val="24"/>
          <w:lang w:val="zh-CN"/>
        </w:rPr>
        <w:t>如期完成研究任务，</w:t>
      </w:r>
      <w:r>
        <w:rPr>
          <w:rFonts w:ascii="仿宋" w:eastAsia="仿宋" w:hAnsi="仿宋" w:hint="eastAsia"/>
          <w:sz w:val="24"/>
        </w:rPr>
        <w:t>取得预期研究成果</w:t>
      </w:r>
      <w:r>
        <w:rPr>
          <w:rFonts w:ascii="仿宋" w:eastAsia="仿宋" w:hAnsi="仿宋" w:hint="eastAsia"/>
          <w:kern w:val="0"/>
          <w:sz w:val="24"/>
          <w:lang w:val="zh-CN"/>
        </w:rPr>
        <w:t>。</w:t>
      </w:r>
    </w:p>
    <w:p w:rsidR="00F76911" w:rsidRDefault="00F76911" w:rsidP="00F76911">
      <w:pPr>
        <w:autoSpaceDE w:val="0"/>
        <w:autoSpaceDN w:val="0"/>
        <w:adjustRightInd w:val="0"/>
        <w:spacing w:line="320" w:lineRule="exact"/>
        <w:ind w:firstLineChars="200" w:firstLine="480"/>
        <w:rPr>
          <w:rFonts w:ascii="仿宋" w:eastAsia="仿宋" w:hAnsi="仿宋" w:hint="eastAsia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仿宋" w:eastAsia="仿宋" w:hAnsi="仿宋" w:hint="eastAsia"/>
          <w:sz w:val="24"/>
        </w:rPr>
        <w:t>均</w:t>
      </w:r>
      <w:r>
        <w:rPr>
          <w:rFonts w:ascii="仿宋" w:eastAsia="仿宋" w:hAnsi="仿宋" w:hint="eastAsia"/>
          <w:sz w:val="24"/>
          <w:lang w:val="zh-CN"/>
        </w:rPr>
        <w:t>加以注释。凡转引文献资料，均如实说明。</w:t>
      </w:r>
    </w:p>
    <w:p w:rsidR="00F76911" w:rsidRDefault="00F76911" w:rsidP="00F76911">
      <w:pPr>
        <w:autoSpaceDE w:val="0"/>
        <w:autoSpaceDN w:val="0"/>
        <w:adjustRightInd w:val="0"/>
        <w:spacing w:line="320" w:lineRule="exact"/>
        <w:ind w:firstLineChars="200" w:firstLine="480"/>
        <w:rPr>
          <w:rFonts w:ascii="仿宋" w:eastAsia="仿宋" w:hAnsi="仿宋" w:hint="eastAsia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；不侵占他人研究成果，</w:t>
      </w:r>
      <w:proofErr w:type="gramStart"/>
      <w:r>
        <w:rPr>
          <w:rFonts w:ascii="仿宋" w:eastAsia="仿宋" w:hAnsi="仿宋" w:hint="eastAsia"/>
          <w:sz w:val="24"/>
          <w:lang w:val="zh-CN"/>
        </w:rPr>
        <w:t>不在未</w:t>
      </w:r>
      <w:proofErr w:type="gramEnd"/>
      <w:r>
        <w:rPr>
          <w:rFonts w:ascii="仿宋" w:eastAsia="仿宋" w:hAnsi="仿宋" w:hint="eastAsia"/>
          <w:sz w:val="24"/>
          <w:lang w:val="zh-CN"/>
        </w:rPr>
        <w:t>参与研究的成果中挂名，不为未参与研究工作的人员图虚名。</w:t>
      </w:r>
    </w:p>
    <w:p w:rsidR="00F76911" w:rsidRDefault="00F76911" w:rsidP="00F76911">
      <w:pPr>
        <w:autoSpaceDE w:val="0"/>
        <w:autoSpaceDN w:val="0"/>
        <w:adjustRightInd w:val="0"/>
        <w:spacing w:line="320" w:lineRule="exact"/>
        <w:ind w:firstLineChars="200" w:firstLine="480"/>
        <w:rPr>
          <w:rFonts w:ascii="仿宋" w:eastAsia="仿宋" w:hAnsi="仿宋" w:hint="eastAsia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5．</w:t>
      </w:r>
      <w:r>
        <w:rPr>
          <w:rFonts w:ascii="仿宋" w:eastAsia="仿宋" w:hAnsi="仿宋" w:hint="eastAsia"/>
          <w:kern w:val="0"/>
          <w:sz w:val="24"/>
          <w:lang w:val="zh-CN"/>
        </w:rPr>
        <w:t>维护学术尊严。保持学者尊严，增强公共服务意识，维护社会公共利益，不以课题名义牟取不当利益。</w:t>
      </w:r>
    </w:p>
    <w:p w:rsidR="00F76911" w:rsidRDefault="00F76911" w:rsidP="00F76911">
      <w:pPr>
        <w:autoSpaceDE w:val="0"/>
        <w:autoSpaceDN w:val="0"/>
        <w:adjustRightInd w:val="0"/>
        <w:spacing w:line="32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  <w:lang w:val="zh-CN"/>
        </w:rPr>
        <w:t>6．</w:t>
      </w:r>
      <w:proofErr w:type="gramStart"/>
      <w:r>
        <w:rPr>
          <w:rFonts w:ascii="仿宋" w:eastAsia="仿宋" w:hAnsi="仿宋" w:hint="eastAsia"/>
          <w:sz w:val="24"/>
          <w:lang w:val="zh-CN"/>
        </w:rPr>
        <w:t>遵照管理</w:t>
      </w:r>
      <w:proofErr w:type="gramEnd"/>
      <w:r>
        <w:rPr>
          <w:rFonts w:ascii="仿宋" w:eastAsia="仿宋" w:hAnsi="仿宋" w:hint="eastAsia"/>
          <w:sz w:val="24"/>
          <w:lang w:val="zh-CN"/>
        </w:rPr>
        <w:t>规范。课题研究名称、课题研究组织、研究主体内容、研究成果形式与课题申请书和立项通知书相一致。若有重要变更，必须向</w:t>
      </w:r>
      <w:r>
        <w:rPr>
          <w:rFonts w:ascii="仿宋" w:eastAsia="仿宋" w:hAnsi="仿宋" w:hint="eastAsia"/>
          <w:kern w:val="0"/>
          <w:sz w:val="24"/>
          <w:lang w:val="zh-CN"/>
        </w:rPr>
        <w:t>武汉市</w:t>
      </w:r>
      <w:r>
        <w:rPr>
          <w:rFonts w:ascii="仿宋" w:eastAsia="仿宋" w:hAnsi="仿宋" w:hint="eastAsia"/>
          <w:sz w:val="24"/>
          <w:lang w:val="zh-CN"/>
        </w:rPr>
        <w:t>教育科学规划</w:t>
      </w:r>
      <w:r>
        <w:rPr>
          <w:rFonts w:ascii="仿宋" w:eastAsia="仿宋" w:hAnsi="仿宋" w:hint="eastAsia"/>
          <w:kern w:val="0"/>
          <w:sz w:val="24"/>
          <w:lang w:val="zh-CN"/>
        </w:rPr>
        <w:t>领导小组</w:t>
      </w:r>
      <w:r>
        <w:rPr>
          <w:rFonts w:ascii="仿宋" w:eastAsia="仿宋" w:hAnsi="仿宋" w:hint="eastAsia"/>
          <w:sz w:val="24"/>
          <w:lang w:val="zh-CN"/>
        </w:rPr>
        <w:t>办公室提出书面申请并征得同意。</w:t>
      </w:r>
    </w:p>
    <w:p w:rsidR="00F76911" w:rsidRDefault="00F76911" w:rsidP="00F76911">
      <w:pPr>
        <w:autoSpaceDE w:val="0"/>
        <w:autoSpaceDN w:val="0"/>
        <w:adjustRightInd w:val="0"/>
        <w:spacing w:line="32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7．明确课题研究的资助和立项部门。</w:t>
      </w:r>
      <w:r>
        <w:rPr>
          <w:rFonts w:ascii="仿宋" w:eastAsia="仿宋" w:hAnsi="仿宋" w:hint="eastAsia"/>
          <w:sz w:val="24"/>
          <w:lang w:val="zh-CN"/>
        </w:rPr>
        <w:t>研究成果发表时须</w:t>
      </w:r>
      <w:r>
        <w:rPr>
          <w:rFonts w:ascii="仿宋" w:eastAsia="仿宋" w:hAnsi="仿宋" w:hint="eastAsia"/>
          <w:sz w:val="24"/>
        </w:rPr>
        <w:t>在醒目位置标明 “武汉市教育科学××规划××年度××××课题（课题批准号：××××）成果”字样，课题名称和类别应与课题立项通知书相一致。凡涉及政治、宗教、军事、民族等问题的研究成果须经武汉市</w:t>
      </w:r>
      <w:r>
        <w:rPr>
          <w:rFonts w:ascii="仿宋" w:eastAsia="仿宋" w:hAnsi="仿宋" w:hint="eastAsia"/>
          <w:kern w:val="0"/>
          <w:sz w:val="24"/>
          <w:lang w:val="zh-CN"/>
        </w:rPr>
        <w:t>教育科学规划领导小组办公室同意后方可公开发表。</w:t>
      </w:r>
    </w:p>
    <w:p w:rsidR="00F76911" w:rsidRDefault="00F76911" w:rsidP="00F76911">
      <w:pPr>
        <w:autoSpaceDE w:val="0"/>
        <w:autoSpaceDN w:val="0"/>
        <w:adjustRightInd w:val="0"/>
        <w:spacing w:line="320" w:lineRule="exact"/>
        <w:ind w:firstLineChars="200" w:firstLine="480"/>
        <w:rPr>
          <w:rFonts w:ascii="仿宋" w:eastAsia="仿宋" w:hAnsi="仿宋" w:hint="eastAsia"/>
          <w:kern w:val="0"/>
          <w:sz w:val="24"/>
          <w:lang w:val="zh-CN"/>
        </w:rPr>
      </w:pPr>
      <w:r>
        <w:rPr>
          <w:rFonts w:ascii="仿宋" w:eastAsia="仿宋" w:hAnsi="仿宋" w:hint="eastAsia"/>
          <w:kern w:val="0"/>
          <w:sz w:val="24"/>
          <w:lang w:val="zh-CN"/>
        </w:rPr>
        <w:t>8．遵守财务规章制度。合理有效使用课题经费，不得滥用和挪用。课题结题时如实报告经费使用情况，不报假帐。</w:t>
      </w:r>
    </w:p>
    <w:p w:rsidR="00F76911" w:rsidRDefault="00F76911" w:rsidP="00F76911">
      <w:pPr>
        <w:spacing w:line="320" w:lineRule="exact"/>
        <w:ind w:firstLine="5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二、作为课题研究者，</w:t>
      </w:r>
      <w:r>
        <w:rPr>
          <w:rFonts w:ascii="仿宋" w:eastAsia="仿宋" w:hAnsi="仿宋" w:hint="eastAsia"/>
          <w:kern w:val="0"/>
          <w:sz w:val="24"/>
          <w:lang w:val="zh-CN"/>
        </w:rPr>
        <w:t>本人</w:t>
      </w:r>
      <w:r>
        <w:rPr>
          <w:rFonts w:ascii="仿宋" w:eastAsia="仿宋" w:hAnsi="仿宋"/>
          <w:sz w:val="24"/>
        </w:rPr>
        <w:t>完全了解</w:t>
      </w:r>
      <w:r>
        <w:rPr>
          <w:rFonts w:ascii="仿宋" w:eastAsia="仿宋" w:hAnsi="仿宋" w:hint="eastAsia"/>
          <w:sz w:val="24"/>
        </w:rPr>
        <w:t>武汉市教育科学规划领导小组办公室的</w:t>
      </w:r>
      <w:r>
        <w:rPr>
          <w:rFonts w:ascii="仿宋" w:eastAsia="仿宋" w:hAnsi="仿宋"/>
          <w:sz w:val="24"/>
        </w:rPr>
        <w:t>有关</w:t>
      </w:r>
      <w:r>
        <w:rPr>
          <w:rFonts w:ascii="仿宋" w:eastAsia="仿宋" w:hAnsi="仿宋" w:hint="eastAsia"/>
          <w:sz w:val="24"/>
        </w:rPr>
        <w:t>管理规定，完全意识到本声明的法律后果由本人承担。</w:t>
      </w:r>
      <w:r>
        <w:rPr>
          <w:rFonts w:ascii="仿宋" w:eastAsia="仿宋" w:hAnsi="仿宋"/>
          <w:sz w:val="24"/>
        </w:rPr>
        <w:t>特授权</w:t>
      </w:r>
      <w:r>
        <w:rPr>
          <w:rFonts w:ascii="仿宋" w:eastAsia="仿宋" w:hAnsi="仿宋" w:hint="eastAsia"/>
          <w:sz w:val="24"/>
        </w:rPr>
        <w:t>武汉市教育科学规划领导小组办公室，有权保留并向上级有关部门或机构报送课题成果的原件、复印件、摘要和电子版;有权公布课题研究成果的全部或部分内容，同意以</w:t>
      </w:r>
      <w:r>
        <w:rPr>
          <w:rFonts w:ascii="仿宋" w:eastAsia="仿宋" w:hAnsi="仿宋"/>
          <w:sz w:val="24"/>
        </w:rPr>
        <w:t>影印、缩印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扫描</w:t>
      </w:r>
      <w:r>
        <w:rPr>
          <w:rFonts w:ascii="仿宋" w:eastAsia="仿宋" w:hAnsi="仿宋" w:hint="eastAsia"/>
          <w:sz w:val="24"/>
        </w:rPr>
        <w:t>、出版</w:t>
      </w:r>
      <w:r>
        <w:rPr>
          <w:rFonts w:ascii="仿宋" w:eastAsia="仿宋" w:hAnsi="仿宋"/>
          <w:sz w:val="24"/>
        </w:rPr>
        <w:t>等</w:t>
      </w:r>
      <w:r>
        <w:rPr>
          <w:rFonts w:ascii="仿宋" w:eastAsia="仿宋" w:hAnsi="仿宋" w:hint="eastAsia"/>
          <w:sz w:val="24"/>
        </w:rPr>
        <w:t>形式</w:t>
      </w:r>
      <w:r>
        <w:rPr>
          <w:rFonts w:ascii="仿宋" w:eastAsia="仿宋" w:hAnsi="仿宋"/>
          <w:sz w:val="24"/>
        </w:rPr>
        <w:t>复制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保存、汇编</w:t>
      </w:r>
      <w:r>
        <w:rPr>
          <w:rFonts w:ascii="仿宋" w:eastAsia="仿宋" w:hAnsi="仿宋" w:hint="eastAsia"/>
          <w:sz w:val="24"/>
        </w:rPr>
        <w:t>课题研究成果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允许课题研究成果被他人</w:t>
      </w:r>
      <w:r>
        <w:rPr>
          <w:rFonts w:ascii="仿宋" w:eastAsia="仿宋" w:hAnsi="仿宋"/>
          <w:sz w:val="24"/>
        </w:rPr>
        <w:t>查阅</w:t>
      </w:r>
      <w:r>
        <w:rPr>
          <w:rFonts w:ascii="仿宋" w:eastAsia="仿宋" w:hAnsi="仿宋" w:hint="eastAsia"/>
          <w:sz w:val="24"/>
        </w:rPr>
        <w:t>和</w:t>
      </w:r>
      <w:r>
        <w:rPr>
          <w:rFonts w:ascii="仿宋" w:eastAsia="仿宋" w:hAnsi="仿宋"/>
          <w:sz w:val="24"/>
        </w:rPr>
        <w:t>借阅;</w:t>
      </w:r>
      <w:r>
        <w:rPr>
          <w:rFonts w:ascii="仿宋" w:eastAsia="仿宋" w:hAnsi="仿宋" w:hint="eastAsia"/>
          <w:sz w:val="24"/>
        </w:rPr>
        <w:t>有权推广科研成果，允许将课题研究成果通过内部报告、学术会议、专业报刊、大众媒体、专门网站、评奖等形式进行宣传、试验和培训。</w:t>
      </w:r>
    </w:p>
    <w:p w:rsidR="00F76911" w:rsidRDefault="00F76911" w:rsidP="00F76911">
      <w:pPr>
        <w:spacing w:line="320" w:lineRule="exact"/>
        <w:ind w:firstLineChars="1715" w:firstLine="4118"/>
        <w:rPr>
          <w:rFonts w:ascii="仿宋" w:eastAsia="仿宋" w:hAnsi="仿宋" w:hint="eastAsia"/>
          <w:b/>
          <w:sz w:val="24"/>
        </w:rPr>
      </w:pPr>
    </w:p>
    <w:p w:rsidR="00F76911" w:rsidRDefault="00F76911" w:rsidP="00F76911">
      <w:pPr>
        <w:spacing w:line="320" w:lineRule="exact"/>
        <w:ind w:firstLineChars="1764" w:firstLine="4236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课题负责人（签章）：＿＿＿＿＿＿</w:t>
      </w:r>
    </w:p>
    <w:p w:rsidR="00F76911" w:rsidRDefault="00F76911" w:rsidP="00F76911">
      <w:pPr>
        <w:ind w:firstLineChars="2205" w:firstLine="5295"/>
        <w:rPr>
          <w:rFonts w:ascii="楷体_GB2312" w:eastAsia="楷体_GB2312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2017年 6月 6日</w:t>
      </w:r>
      <w:r>
        <w:rPr>
          <w:rFonts w:ascii="仿宋_GB2312" w:eastAsia="仿宋_GB2312" w:hAnsi="宋体" w:hint="eastAsia"/>
          <w:sz w:val="30"/>
        </w:rPr>
        <w:t xml:space="preserve">     </w:t>
      </w:r>
    </w:p>
    <w:p w:rsidR="00F76911" w:rsidRDefault="00F76911" w:rsidP="00F76911">
      <w:pPr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lastRenderedPageBreak/>
        <w:t>开题提示：</w:t>
      </w:r>
    </w:p>
    <w:p w:rsidR="00F76911" w:rsidRDefault="00F76911" w:rsidP="00F76911">
      <w:pPr>
        <w:ind w:firstLineChars="196" w:firstLine="472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开题主要论证课题研究的可行性，明确研究思路，研讨重点问题。 </w:t>
      </w:r>
    </w:p>
    <w:tbl>
      <w:tblPr>
        <w:tblpPr w:leftFromText="180" w:rightFromText="180" w:vertAnchor="text" w:horzAnchor="margin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4"/>
      </w:tblGrid>
      <w:tr w:rsidR="00F76911" w:rsidTr="00DC060F">
        <w:trPr>
          <w:cantSplit/>
          <w:trHeight w:val="12142"/>
        </w:trPr>
        <w:tc>
          <w:tcPr>
            <w:tcW w:w="9114" w:type="dxa"/>
          </w:tcPr>
          <w:p w:rsidR="00F76911" w:rsidRDefault="00F76911" w:rsidP="00DC060F">
            <w:pPr>
              <w:rPr>
                <w:rFonts w:hint="eastAsia"/>
              </w:rPr>
            </w:pPr>
            <w:r>
              <w:rPr>
                <w:rFonts w:hint="eastAsia"/>
              </w:rPr>
              <w:t>一、开题活动的基本情况：开题时间、地点、主持人、评议专家（课题组外专家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人）、参与人员等。</w:t>
            </w:r>
          </w:p>
          <w:p w:rsidR="00F76911" w:rsidRDefault="00F76911" w:rsidP="00DC060F">
            <w:pPr>
              <w:rPr>
                <w:rFonts w:hint="eastAsia"/>
              </w:rPr>
            </w:pPr>
          </w:p>
        </w:tc>
      </w:tr>
    </w:tbl>
    <w:p w:rsidR="00F76911" w:rsidRDefault="00F76911" w:rsidP="00F76911">
      <w:pPr>
        <w:rPr>
          <w:rFonts w:eastAsia="楷体_GB2312" w:hint="eastAsia"/>
          <w:b/>
          <w:szCs w:val="21"/>
        </w:rPr>
      </w:pPr>
      <w:r>
        <w:rPr>
          <w:rFonts w:eastAsia="楷体_GB2312" w:hint="eastAsia"/>
          <w:b/>
          <w:szCs w:val="21"/>
        </w:rPr>
        <w:t>本表一式三份，市、区、</w:t>
      </w:r>
      <w:proofErr w:type="gramStart"/>
      <w:r>
        <w:rPr>
          <w:rFonts w:eastAsia="楷体_GB2312" w:hint="eastAsia"/>
          <w:b/>
          <w:szCs w:val="21"/>
        </w:rPr>
        <w:t>校各一份</w:t>
      </w:r>
      <w:proofErr w:type="gramEnd"/>
      <w:r>
        <w:rPr>
          <w:rFonts w:eastAsia="楷体_GB2312" w:hint="eastAsia"/>
          <w:b/>
          <w:szCs w:val="21"/>
        </w:rPr>
        <w:t>。市规划办将以此作为规划课题第一期经费划拨的依据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9"/>
      </w:tblGrid>
      <w:tr w:rsidR="00F76911" w:rsidTr="00DC060F">
        <w:trPr>
          <w:cantSplit/>
          <w:trHeight w:val="12499"/>
        </w:trPr>
        <w:tc>
          <w:tcPr>
            <w:tcW w:w="9249" w:type="dxa"/>
          </w:tcPr>
          <w:p w:rsidR="00F76911" w:rsidRDefault="00F76911" w:rsidP="00DC060F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二、专家评议要点：重点对课题研究的价值、内容等进行评估和论证，并提出具体研究的意见和建议，限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字左右。</w:t>
            </w: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评议专家签名：</w:t>
            </w:r>
          </w:p>
          <w:p w:rsidR="00F76911" w:rsidRDefault="00F76911" w:rsidP="00DC060F">
            <w:pPr>
              <w:jc w:val="center"/>
              <w:rPr>
                <w:rFonts w:hint="eastAsia"/>
              </w:rPr>
            </w:pPr>
          </w:p>
          <w:p w:rsidR="00F76911" w:rsidRDefault="00F76911" w:rsidP="00DC060F">
            <w:pPr>
              <w:jc w:val="center"/>
              <w:rPr>
                <w:rFonts w:hint="eastAsia"/>
              </w:rPr>
            </w:pPr>
          </w:p>
          <w:p w:rsidR="00F76911" w:rsidRDefault="00F76911" w:rsidP="00DC060F">
            <w:pPr>
              <w:jc w:val="center"/>
              <w:rPr>
                <w:rFonts w:hint="eastAsia"/>
              </w:rPr>
            </w:pPr>
          </w:p>
          <w:p w:rsidR="00F76911" w:rsidRDefault="00F76911" w:rsidP="00DC0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 w:rsidR="00F76911" w:rsidRDefault="00F76911" w:rsidP="00DC060F">
            <w:pPr>
              <w:jc w:val="center"/>
              <w:rPr>
                <w:rFonts w:hint="eastAsia"/>
              </w:rPr>
            </w:pPr>
          </w:p>
          <w:p w:rsidR="00F76911" w:rsidRDefault="00F76911" w:rsidP="00DC0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76911" w:rsidTr="00DC060F">
        <w:trPr>
          <w:cantSplit/>
          <w:trHeight w:val="5735"/>
        </w:trPr>
        <w:tc>
          <w:tcPr>
            <w:tcW w:w="9249" w:type="dxa"/>
          </w:tcPr>
          <w:p w:rsidR="00F76911" w:rsidRDefault="00F76911" w:rsidP="00DC060F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三、重要变更：重点说明对照课题申请书，根据评议专家意见所作的研究计划调整，限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字左右。</w:t>
            </w: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</w:tc>
      </w:tr>
      <w:tr w:rsidR="00F76911" w:rsidTr="00DC060F">
        <w:trPr>
          <w:cantSplit/>
          <w:trHeight w:val="6545"/>
        </w:trPr>
        <w:tc>
          <w:tcPr>
            <w:tcW w:w="9249" w:type="dxa"/>
          </w:tcPr>
          <w:p w:rsidR="00F76911" w:rsidRDefault="00F76911" w:rsidP="00DC060F">
            <w:pPr>
              <w:rPr>
                <w:rFonts w:hint="eastAsia"/>
              </w:rPr>
            </w:pPr>
            <w:r>
              <w:rPr>
                <w:rFonts w:hint="eastAsia"/>
              </w:rPr>
              <w:t>四、所在单位科研管理部门意见（主要签署是否如实开题。盖章部门为高校科研处、区规划办和市教育局直属单位）</w:t>
            </w: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rPr>
                <w:rFonts w:hint="eastAsia"/>
              </w:rPr>
            </w:pPr>
          </w:p>
          <w:p w:rsidR="00F76911" w:rsidRDefault="00F76911" w:rsidP="00DC060F">
            <w:pPr>
              <w:ind w:firstLine="40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科研管理部门盖章</w:t>
            </w:r>
          </w:p>
          <w:p w:rsidR="00F76911" w:rsidRDefault="00F76911" w:rsidP="00DC060F">
            <w:pPr>
              <w:ind w:firstLineChars="2600" w:firstLine="5460"/>
              <w:rPr>
                <w:rFonts w:hint="eastAsia"/>
              </w:rPr>
            </w:pPr>
          </w:p>
          <w:p w:rsidR="00F76911" w:rsidRDefault="00F76911" w:rsidP="00DC060F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76911" w:rsidRDefault="00F76911" w:rsidP="00F76911">
      <w:pPr>
        <w:rPr>
          <w:rFonts w:eastAsia="楷体_GB2312" w:hint="eastAsia"/>
          <w:b/>
          <w:szCs w:val="21"/>
        </w:rPr>
      </w:pPr>
      <w:r>
        <w:rPr>
          <w:rFonts w:eastAsia="楷体_GB2312" w:hint="eastAsia"/>
          <w:b/>
          <w:szCs w:val="21"/>
        </w:rPr>
        <w:t>本表一式三份，市、区、</w:t>
      </w:r>
      <w:proofErr w:type="gramStart"/>
      <w:r>
        <w:rPr>
          <w:rFonts w:eastAsia="楷体_GB2312" w:hint="eastAsia"/>
          <w:b/>
          <w:szCs w:val="21"/>
        </w:rPr>
        <w:t>校各一份</w:t>
      </w:r>
      <w:proofErr w:type="gramEnd"/>
      <w:r>
        <w:rPr>
          <w:rFonts w:eastAsia="楷体_GB2312" w:hint="eastAsia"/>
          <w:b/>
          <w:szCs w:val="21"/>
        </w:rPr>
        <w:t>。市规划办将以此作为规划课题第一期经费划拨的依据</w:t>
      </w:r>
    </w:p>
    <w:p w:rsidR="00F76911" w:rsidRDefault="00F76911" w:rsidP="00F76911">
      <w:pPr>
        <w:rPr>
          <w:rFonts w:eastAsia="楷体_GB2312" w:hint="eastAsia"/>
          <w:b/>
          <w:szCs w:val="21"/>
        </w:rPr>
      </w:pPr>
    </w:p>
    <w:p w:rsidR="00F76911" w:rsidRDefault="00F76911" w:rsidP="00F76911">
      <w:pPr>
        <w:rPr>
          <w:rFonts w:eastAsia="楷体_GB2312" w:hint="eastAsia"/>
          <w:b/>
          <w:szCs w:val="21"/>
        </w:rPr>
      </w:pPr>
    </w:p>
    <w:p w:rsidR="00F76911" w:rsidRDefault="00F76911" w:rsidP="00F76911">
      <w:pPr>
        <w:rPr>
          <w:rFonts w:eastAsia="楷体_GB2312" w:hint="eastAsia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lastRenderedPageBreak/>
        <w:t>附件：</w:t>
      </w:r>
    </w:p>
    <w:p w:rsidR="00F76911" w:rsidRDefault="00F76911" w:rsidP="00F76911">
      <w:pPr>
        <w:ind w:firstLineChars="1316" w:firstLine="2774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开题报告</w:t>
      </w:r>
    </w:p>
    <w:p w:rsidR="00F76911" w:rsidRDefault="00F76911" w:rsidP="00F76911">
      <w:pPr>
        <w:rPr>
          <w:rFonts w:eastAsia="楷体_GB2312" w:hint="eastAsia"/>
          <w:b/>
          <w:szCs w:val="21"/>
        </w:rPr>
      </w:pPr>
      <w:r>
        <w:rPr>
          <w:rFonts w:eastAsia="楷体_GB2312" w:hint="eastAsia"/>
          <w:szCs w:val="21"/>
        </w:rPr>
        <w:t>（撰写建议：</w:t>
      </w:r>
      <w:proofErr w:type="gramStart"/>
      <w:r>
        <w:rPr>
          <w:rFonts w:eastAsia="楷体_GB2312" w:hint="eastAsia"/>
          <w:szCs w:val="21"/>
        </w:rPr>
        <w:t>含问题</w:t>
      </w:r>
      <w:proofErr w:type="gramEnd"/>
      <w:r>
        <w:rPr>
          <w:rFonts w:eastAsia="楷体_GB2312" w:hint="eastAsia"/>
          <w:szCs w:val="21"/>
        </w:rPr>
        <w:t>的提出、文献综述、研究方法、研究目标、研究内容、进度安排、成员分工、预期成果等</w:t>
      </w:r>
      <w:r>
        <w:rPr>
          <w:rFonts w:eastAsia="楷体_GB2312" w:hint="eastAsia"/>
          <w:b/>
          <w:szCs w:val="21"/>
        </w:rPr>
        <w:t>）</w:t>
      </w:r>
    </w:p>
    <w:p w:rsidR="00F76911" w:rsidRDefault="00F76911" w:rsidP="00F76911">
      <w:pPr>
        <w:rPr>
          <w:rFonts w:eastAsia="楷体_GB2312" w:hint="eastAsia"/>
          <w:b/>
          <w:szCs w:val="21"/>
        </w:rPr>
      </w:pPr>
    </w:p>
    <w:p w:rsidR="00F76911" w:rsidRDefault="00F76911" w:rsidP="00F76911">
      <w:pPr>
        <w:rPr>
          <w:rFonts w:eastAsia="楷体_GB2312" w:hint="eastAsia"/>
          <w:b/>
          <w:szCs w:val="21"/>
        </w:rPr>
      </w:pPr>
    </w:p>
    <w:p w:rsidR="00F76911" w:rsidRDefault="00F76911" w:rsidP="00F76911">
      <w:pPr>
        <w:rPr>
          <w:rFonts w:eastAsia="楷体_GB2312" w:hint="eastAsia"/>
          <w:b/>
          <w:szCs w:val="21"/>
        </w:rPr>
      </w:pPr>
    </w:p>
    <w:p w:rsidR="00F76911" w:rsidRDefault="00F76911" w:rsidP="00F76911">
      <w:pPr>
        <w:rPr>
          <w:rFonts w:eastAsia="楷体_GB2312" w:hint="eastAsia"/>
          <w:b/>
          <w:szCs w:val="21"/>
        </w:rPr>
      </w:pPr>
    </w:p>
    <w:p w:rsidR="00F76911" w:rsidRDefault="00F76911" w:rsidP="00F76911">
      <w:pPr>
        <w:rPr>
          <w:rFonts w:eastAsia="楷体_GB2312" w:hint="eastAsia"/>
          <w:b/>
          <w:szCs w:val="21"/>
        </w:rPr>
      </w:pPr>
    </w:p>
    <w:p w:rsidR="00F76911" w:rsidRDefault="00F76911" w:rsidP="00F76911">
      <w:pPr>
        <w:rPr>
          <w:rFonts w:eastAsia="楷体_GB2312" w:hint="eastAsia"/>
          <w:b/>
          <w:szCs w:val="21"/>
        </w:rPr>
      </w:pPr>
    </w:p>
    <w:p w:rsidR="00F76911" w:rsidRDefault="00F76911" w:rsidP="00F76911">
      <w:pPr>
        <w:rPr>
          <w:rFonts w:ascii="ˎ̥" w:hAnsi="ˎ̥" w:cs="宋体" w:hint="eastAsia"/>
          <w:color w:val="000000"/>
          <w:kern w:val="0"/>
          <w:sz w:val="24"/>
        </w:rPr>
      </w:pPr>
    </w:p>
    <w:p w:rsidR="00912B39" w:rsidRPr="00F76911" w:rsidRDefault="00912B39"/>
    <w:sectPr w:rsidR="00912B39" w:rsidRPr="00F76911">
      <w:headerReference w:type="default" r:id="rId4"/>
      <w:footerReference w:type="even" r:id="rId5"/>
      <w:footerReference w:type="default" r:id="rId6"/>
      <w:pgSz w:w="11907" w:h="16840" w:orient="landscape"/>
      <w:pgMar w:top="1928" w:right="1474" w:bottom="1786" w:left="1588" w:header="851" w:footer="1191" w:gutter="0"/>
      <w:cols w:space="720"/>
      <w:docGrid w:linePitch="596" w:charSpace="216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EDB" w:rsidRDefault="00F76911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A6EDB" w:rsidRDefault="00F7691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EDB" w:rsidRDefault="00F76911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A6EDB" w:rsidRDefault="00F76911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EDB" w:rsidRDefault="00F7691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911"/>
    <w:rsid w:val="00912B39"/>
    <w:rsid w:val="00DF0B7C"/>
    <w:rsid w:val="00F7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11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6911"/>
  </w:style>
  <w:style w:type="paragraph" w:styleId="a4">
    <w:name w:val="header"/>
    <w:basedOn w:val="a"/>
    <w:link w:val="Char"/>
    <w:rsid w:val="00F7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69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7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69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273</Words>
  <Characters>1561</Characters>
  <Application>Microsoft Office Word</Application>
  <DocSecurity>0</DocSecurity>
  <Lines>13</Lines>
  <Paragraphs>3</Paragraphs>
  <ScaleCrop>false</ScaleCrop>
  <Company>LENOVO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2017-06-15T02:35:00Z</dcterms:created>
  <dcterms:modified xsi:type="dcterms:W3CDTF">2017-06-15T02:36:00Z</dcterms:modified>
</cp:coreProperties>
</file>